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DF60C" w14:textId="77777777" w:rsidR="007A196A" w:rsidRPr="0059767F" w:rsidRDefault="007A196A" w:rsidP="007A196A">
      <w:pPr>
        <w:adjustRightInd w:val="0"/>
        <w:snapToGrid w:val="0"/>
        <w:spacing w:after="0" w:line="360" w:lineRule="auto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59767F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第二届</w:t>
      </w:r>
      <w:r w:rsidRPr="0059767F">
        <w:rPr>
          <w:rFonts w:ascii="Times New Roman" w:eastAsia="宋体" w:hAnsi="Times New Roman" w:cs="Times New Roman"/>
          <w:b/>
          <w:bCs/>
          <w:sz w:val="32"/>
          <w:szCs w:val="32"/>
        </w:rPr>
        <w:t>中国医疗器械产业创新及产教融合发展大会</w:t>
      </w:r>
    </w:p>
    <w:p w14:paraId="53950805" w14:textId="77777777" w:rsidR="007A196A" w:rsidRPr="0059767F" w:rsidRDefault="007A196A" w:rsidP="007A196A">
      <w:pPr>
        <w:adjustRightInd w:val="0"/>
        <w:snapToGrid w:val="0"/>
        <w:spacing w:after="0" w:line="360" w:lineRule="auto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59767F">
        <w:rPr>
          <w:rFonts w:ascii="Times New Roman" w:eastAsia="宋体" w:hAnsi="Times New Roman" w:cs="Times New Roman"/>
          <w:b/>
          <w:bCs/>
          <w:sz w:val="32"/>
          <w:szCs w:val="32"/>
        </w:rPr>
        <w:t>暨</w:t>
      </w:r>
      <w:r w:rsidRPr="0059767F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全国生物医学工程研究生创新论坛</w:t>
      </w:r>
    </w:p>
    <w:tbl>
      <w:tblPr>
        <w:tblStyle w:val="ae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2551"/>
        <w:gridCol w:w="1843"/>
        <w:gridCol w:w="2268"/>
      </w:tblGrid>
      <w:tr w:rsidR="007A196A" w:rsidRPr="005F12F8" w14:paraId="13029858" w14:textId="77777777" w:rsidTr="001861DF">
        <w:trPr>
          <w:jc w:val="center"/>
        </w:trPr>
        <w:tc>
          <w:tcPr>
            <w:tcW w:w="8931" w:type="dxa"/>
            <w:gridSpan w:val="5"/>
          </w:tcPr>
          <w:p w14:paraId="1761839B" w14:textId="77777777" w:rsidR="007A196A" w:rsidRPr="00F417B4" w:rsidRDefault="007A196A" w:rsidP="001861DF">
            <w:pPr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F417B4">
              <w:rPr>
                <w:rFonts w:ascii="仿宋" w:eastAsia="仿宋" w:hAnsi="仿宋" w:hint="eastAsia"/>
                <w:b/>
                <w:sz w:val="30"/>
                <w:szCs w:val="30"/>
              </w:rPr>
              <w:t>参会回执</w:t>
            </w:r>
          </w:p>
        </w:tc>
      </w:tr>
      <w:tr w:rsidR="007A196A" w:rsidRPr="005F12F8" w14:paraId="378A3830" w14:textId="77777777" w:rsidTr="001861DF">
        <w:trPr>
          <w:jc w:val="center"/>
        </w:trPr>
        <w:tc>
          <w:tcPr>
            <w:tcW w:w="851" w:type="dxa"/>
          </w:tcPr>
          <w:p w14:paraId="659B22EF" w14:textId="77777777" w:rsidR="007A196A" w:rsidRPr="00D97ED9" w:rsidRDefault="007A196A" w:rsidP="001861D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97ED9"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1418" w:type="dxa"/>
          </w:tcPr>
          <w:p w14:paraId="0B982928" w14:textId="77777777" w:rsidR="007A196A" w:rsidRPr="00D97ED9" w:rsidRDefault="007A196A" w:rsidP="001861D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97ED9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551" w:type="dxa"/>
          </w:tcPr>
          <w:p w14:paraId="676FA072" w14:textId="77777777" w:rsidR="007A196A" w:rsidRPr="00D97ED9" w:rsidRDefault="007A196A" w:rsidP="001861D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97ED9">
              <w:rPr>
                <w:rFonts w:ascii="仿宋" w:eastAsia="仿宋" w:hAnsi="仿宋" w:hint="eastAsia"/>
                <w:sz w:val="30"/>
                <w:szCs w:val="30"/>
              </w:rPr>
              <w:t>单位</w:t>
            </w:r>
          </w:p>
        </w:tc>
        <w:tc>
          <w:tcPr>
            <w:tcW w:w="1843" w:type="dxa"/>
          </w:tcPr>
          <w:p w14:paraId="406B291B" w14:textId="77777777" w:rsidR="007A196A" w:rsidRPr="00D97ED9" w:rsidRDefault="007A196A" w:rsidP="001861D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97ED9"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2268" w:type="dxa"/>
          </w:tcPr>
          <w:p w14:paraId="6A14B5AA" w14:textId="77777777" w:rsidR="007A196A" w:rsidRPr="00D97ED9" w:rsidRDefault="007A196A" w:rsidP="001861D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97ED9"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</w:tr>
      <w:tr w:rsidR="007A196A" w:rsidRPr="005F12F8" w14:paraId="4808E48E" w14:textId="77777777" w:rsidTr="001861DF">
        <w:trPr>
          <w:jc w:val="center"/>
        </w:trPr>
        <w:tc>
          <w:tcPr>
            <w:tcW w:w="851" w:type="dxa"/>
          </w:tcPr>
          <w:p w14:paraId="4C9A65D3" w14:textId="77777777" w:rsidR="007A196A" w:rsidRPr="00D97ED9" w:rsidRDefault="007A196A" w:rsidP="001861DF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</w:tcPr>
          <w:p w14:paraId="5A412811" w14:textId="77777777" w:rsidR="007A196A" w:rsidRPr="00D97ED9" w:rsidRDefault="007A196A" w:rsidP="001861DF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51" w:type="dxa"/>
          </w:tcPr>
          <w:p w14:paraId="10AAFAE8" w14:textId="77777777" w:rsidR="007A196A" w:rsidRPr="00D97ED9" w:rsidRDefault="007A196A" w:rsidP="001861DF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</w:tcPr>
          <w:p w14:paraId="0A684AE2" w14:textId="77777777" w:rsidR="007A196A" w:rsidRPr="00D97ED9" w:rsidRDefault="007A196A" w:rsidP="001861DF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14:paraId="5E0D8735" w14:textId="77777777" w:rsidR="007A196A" w:rsidRPr="00D97ED9" w:rsidRDefault="007A196A" w:rsidP="001861DF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A196A" w:rsidRPr="005F12F8" w14:paraId="07C04E67" w14:textId="77777777" w:rsidTr="001861DF">
        <w:trPr>
          <w:jc w:val="center"/>
        </w:trPr>
        <w:tc>
          <w:tcPr>
            <w:tcW w:w="851" w:type="dxa"/>
          </w:tcPr>
          <w:p w14:paraId="1834EF6F" w14:textId="77777777" w:rsidR="007A196A" w:rsidRPr="00D97ED9" w:rsidRDefault="007A196A" w:rsidP="001861DF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</w:tcPr>
          <w:p w14:paraId="41D2329E" w14:textId="77777777" w:rsidR="007A196A" w:rsidRPr="00D97ED9" w:rsidRDefault="007A196A" w:rsidP="001861DF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51" w:type="dxa"/>
          </w:tcPr>
          <w:p w14:paraId="37ECA134" w14:textId="77777777" w:rsidR="007A196A" w:rsidRPr="00D97ED9" w:rsidRDefault="007A196A" w:rsidP="001861DF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</w:tcPr>
          <w:p w14:paraId="0BF11E83" w14:textId="77777777" w:rsidR="007A196A" w:rsidRPr="00D97ED9" w:rsidRDefault="007A196A" w:rsidP="001861DF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14:paraId="3C2C3A2B" w14:textId="77777777" w:rsidR="007A196A" w:rsidRPr="00D97ED9" w:rsidRDefault="007A196A" w:rsidP="001861DF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A196A" w:rsidRPr="005F12F8" w14:paraId="2C8F29BA" w14:textId="77777777" w:rsidTr="001861DF">
        <w:trPr>
          <w:jc w:val="center"/>
        </w:trPr>
        <w:tc>
          <w:tcPr>
            <w:tcW w:w="851" w:type="dxa"/>
          </w:tcPr>
          <w:p w14:paraId="778C8388" w14:textId="77777777" w:rsidR="007A196A" w:rsidRPr="00D97ED9" w:rsidRDefault="007A196A" w:rsidP="001861DF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</w:tcPr>
          <w:p w14:paraId="649EE87F" w14:textId="77777777" w:rsidR="007A196A" w:rsidRPr="00D97ED9" w:rsidRDefault="007A196A" w:rsidP="001861DF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51" w:type="dxa"/>
          </w:tcPr>
          <w:p w14:paraId="3F4A4626" w14:textId="77777777" w:rsidR="007A196A" w:rsidRPr="00D97ED9" w:rsidRDefault="007A196A" w:rsidP="001861DF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</w:tcPr>
          <w:p w14:paraId="1F71FCDE" w14:textId="77777777" w:rsidR="007A196A" w:rsidRPr="00D97ED9" w:rsidRDefault="007A196A" w:rsidP="001861DF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14:paraId="72FE9B0D" w14:textId="77777777" w:rsidR="007A196A" w:rsidRPr="00D97ED9" w:rsidRDefault="007A196A" w:rsidP="001861DF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0B407C8C" w14:textId="77777777" w:rsidR="007A196A" w:rsidRDefault="007A196A" w:rsidP="007A196A">
      <w:pPr>
        <w:spacing w:after="0" w:line="360" w:lineRule="auto"/>
        <w:ind w:leftChars="200" w:left="420"/>
        <w:rPr>
          <w:rFonts w:ascii="仿宋" w:eastAsia="仿宋" w:hAnsi="仿宋"/>
          <w:sz w:val="30"/>
          <w:szCs w:val="30"/>
        </w:rPr>
      </w:pPr>
    </w:p>
    <w:p w14:paraId="43F6AE46" w14:textId="77777777" w:rsidR="007A196A" w:rsidRPr="00D97ED9" w:rsidRDefault="007A196A" w:rsidP="007A196A">
      <w:pPr>
        <w:spacing w:after="0" w:line="360" w:lineRule="auto"/>
        <w:ind w:leftChars="200" w:left="420"/>
        <w:rPr>
          <w:rFonts w:ascii="仿宋" w:eastAsia="仿宋" w:hAnsi="仿宋"/>
          <w:sz w:val="30"/>
          <w:szCs w:val="30"/>
        </w:rPr>
      </w:pPr>
      <w:r w:rsidRPr="00D97ED9">
        <w:rPr>
          <w:rFonts w:ascii="仿宋" w:eastAsia="仿宋" w:hAnsi="仿宋" w:hint="eastAsia"/>
          <w:sz w:val="30"/>
          <w:szCs w:val="30"/>
        </w:rPr>
        <w:t>回执请发送邮件至：</w:t>
      </w:r>
      <w:r w:rsidRPr="00F501F5">
        <w:rPr>
          <w:rFonts w:ascii="仿宋" w:eastAsia="仿宋" w:hAnsi="仿宋"/>
          <w:sz w:val="30"/>
          <w:szCs w:val="30"/>
        </w:rPr>
        <w:t>CMD3IE2024@163.com</w:t>
      </w:r>
      <w:r>
        <w:rPr>
          <w:rFonts w:ascii="仿宋" w:eastAsia="仿宋" w:hAnsi="仿宋" w:hint="eastAsia"/>
          <w:sz w:val="30"/>
          <w:szCs w:val="30"/>
        </w:rPr>
        <w:t>（沈舒）</w:t>
      </w:r>
    </w:p>
    <w:p w14:paraId="69887BBC" w14:textId="77777777" w:rsidR="007A196A" w:rsidRPr="00D97ED9" w:rsidRDefault="007A196A" w:rsidP="007A196A">
      <w:pPr>
        <w:spacing w:after="0" w:line="360" w:lineRule="auto"/>
        <w:ind w:leftChars="200" w:left="420"/>
        <w:rPr>
          <w:rFonts w:ascii="仿宋" w:eastAsia="仿宋" w:hAnsi="仿宋"/>
          <w:sz w:val="30"/>
          <w:szCs w:val="30"/>
        </w:rPr>
      </w:pPr>
      <w:r w:rsidRPr="00D97ED9">
        <w:rPr>
          <w:rFonts w:ascii="仿宋" w:eastAsia="仿宋" w:hAnsi="仿宋" w:hint="eastAsia"/>
          <w:sz w:val="30"/>
          <w:szCs w:val="30"/>
        </w:rPr>
        <w:t>大会秘书联系</w:t>
      </w:r>
      <w:r>
        <w:rPr>
          <w:rFonts w:ascii="仿宋" w:eastAsia="仿宋" w:hAnsi="仿宋" w:hint="eastAsia"/>
          <w:sz w:val="30"/>
          <w:szCs w:val="30"/>
        </w:rPr>
        <w:t>方式</w:t>
      </w:r>
      <w:r w:rsidRPr="00D97ED9">
        <w:rPr>
          <w:rFonts w:ascii="仿宋" w:eastAsia="仿宋" w:hAnsi="仿宋" w:hint="eastAsia"/>
          <w:sz w:val="30"/>
          <w:szCs w:val="30"/>
        </w:rPr>
        <w:t>：沈</w:t>
      </w:r>
      <w:r w:rsidRPr="00D97ED9">
        <w:rPr>
          <w:rFonts w:ascii="仿宋" w:eastAsia="仿宋" w:hAnsi="仿宋"/>
          <w:sz w:val="30"/>
          <w:szCs w:val="30"/>
        </w:rPr>
        <w:t xml:space="preserve">  </w:t>
      </w:r>
      <w:r w:rsidRPr="00D97ED9">
        <w:rPr>
          <w:rFonts w:ascii="仿宋" w:eastAsia="仿宋" w:hAnsi="仿宋" w:hint="eastAsia"/>
          <w:sz w:val="30"/>
          <w:szCs w:val="30"/>
        </w:rPr>
        <w:t>舒</w:t>
      </w:r>
      <w:r w:rsidRPr="00D97ED9">
        <w:rPr>
          <w:rFonts w:ascii="仿宋" w:eastAsia="仿宋" w:hAnsi="仿宋"/>
          <w:sz w:val="30"/>
          <w:szCs w:val="30"/>
        </w:rPr>
        <w:t>13770566968</w:t>
      </w:r>
      <w:r w:rsidRPr="00D97ED9">
        <w:rPr>
          <w:rFonts w:ascii="仿宋" w:eastAsia="仿宋" w:hAnsi="仿宋" w:hint="eastAsia"/>
          <w:sz w:val="30"/>
          <w:szCs w:val="30"/>
        </w:rPr>
        <w:t>（微信</w:t>
      </w:r>
      <w:r>
        <w:rPr>
          <w:rFonts w:ascii="仿宋" w:eastAsia="仿宋" w:hAnsi="仿宋" w:hint="eastAsia"/>
          <w:sz w:val="30"/>
          <w:szCs w:val="30"/>
        </w:rPr>
        <w:t>：</w:t>
      </w:r>
      <w:r w:rsidRPr="001648B6">
        <w:rPr>
          <w:rFonts w:ascii="仿宋" w:eastAsia="仿宋" w:hAnsi="仿宋"/>
          <w:sz w:val="30"/>
          <w:szCs w:val="30"/>
        </w:rPr>
        <w:t>ss20150310</w:t>
      </w:r>
      <w:r w:rsidRPr="00D97ED9">
        <w:rPr>
          <w:rFonts w:ascii="仿宋" w:eastAsia="仿宋" w:hAnsi="仿宋" w:hint="eastAsia"/>
          <w:sz w:val="30"/>
          <w:szCs w:val="30"/>
        </w:rPr>
        <w:t>）</w:t>
      </w:r>
    </w:p>
    <w:p w14:paraId="33FFC000" w14:textId="77777777" w:rsidR="007A196A" w:rsidRPr="00D97ED9" w:rsidRDefault="007A196A" w:rsidP="007A196A">
      <w:pPr>
        <w:spacing w:after="0" w:line="360" w:lineRule="auto"/>
        <w:ind w:leftChars="200" w:left="420" w:firstLineChars="800" w:firstLine="24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宫海玮</w:t>
      </w:r>
      <w:r>
        <w:rPr>
          <w:rFonts w:ascii="仿宋" w:eastAsia="仿宋" w:hAnsi="仿宋"/>
          <w:sz w:val="30"/>
          <w:szCs w:val="30"/>
        </w:rPr>
        <w:t>15061797570</w:t>
      </w:r>
      <w:r w:rsidRPr="00D97ED9">
        <w:rPr>
          <w:rFonts w:ascii="仿宋" w:eastAsia="仿宋" w:hAnsi="仿宋" w:hint="eastAsia"/>
          <w:sz w:val="30"/>
          <w:szCs w:val="30"/>
        </w:rPr>
        <w:t>（</w:t>
      </w:r>
      <w:r w:rsidRPr="00F417B4">
        <w:rPr>
          <w:rFonts w:ascii="仿宋" w:eastAsia="仿宋" w:hAnsi="仿宋" w:hint="eastAsia"/>
          <w:sz w:val="30"/>
          <w:szCs w:val="30"/>
        </w:rPr>
        <w:t>微信：haveygong19</w:t>
      </w:r>
      <w:r w:rsidRPr="00F417B4">
        <w:rPr>
          <w:rFonts w:ascii="仿宋" w:eastAsia="仿宋" w:hAnsi="仿宋"/>
          <w:sz w:val="30"/>
          <w:szCs w:val="30"/>
        </w:rPr>
        <w:t>86</w:t>
      </w:r>
      <w:r w:rsidRPr="00D97ED9">
        <w:rPr>
          <w:rFonts w:ascii="仿宋" w:eastAsia="仿宋" w:hAnsi="仿宋" w:hint="eastAsia"/>
          <w:sz w:val="30"/>
          <w:szCs w:val="30"/>
        </w:rPr>
        <w:t>）</w:t>
      </w:r>
    </w:p>
    <w:p w14:paraId="75759EA2" w14:textId="6DC18AD5" w:rsidR="007A196A" w:rsidRPr="00F07C4A" w:rsidRDefault="007A196A" w:rsidP="007A196A">
      <w:pPr>
        <w:spacing w:after="0" w:line="360" w:lineRule="auto"/>
        <w:ind w:leftChars="200" w:left="420"/>
        <w:rPr>
          <w:rFonts w:ascii="仿宋" w:eastAsia="仿宋" w:hAnsi="仿宋"/>
          <w:sz w:val="30"/>
          <w:szCs w:val="30"/>
        </w:rPr>
      </w:pPr>
      <w:r w:rsidRPr="00D97ED9">
        <w:rPr>
          <w:rFonts w:ascii="仿宋" w:eastAsia="仿宋" w:hAnsi="仿宋"/>
          <w:sz w:val="30"/>
          <w:szCs w:val="30"/>
        </w:rPr>
        <w:t xml:space="preserve">                </w:t>
      </w:r>
      <w:r>
        <w:rPr>
          <w:rFonts w:ascii="仿宋" w:eastAsia="仿宋" w:hAnsi="仿宋" w:hint="eastAsia"/>
          <w:sz w:val="30"/>
          <w:szCs w:val="30"/>
        </w:rPr>
        <w:t>李婷婷</w:t>
      </w:r>
      <w:r w:rsidRPr="00393739">
        <w:rPr>
          <w:rFonts w:ascii="仿宋" w:eastAsia="仿宋" w:hAnsi="仿宋"/>
          <w:sz w:val="30"/>
          <w:szCs w:val="30"/>
        </w:rPr>
        <w:t>025</w:t>
      </w:r>
      <w:r>
        <w:rPr>
          <w:rFonts w:ascii="仿宋" w:eastAsia="仿宋" w:hAnsi="仿宋" w:hint="eastAsia"/>
          <w:sz w:val="30"/>
          <w:szCs w:val="30"/>
        </w:rPr>
        <w:t>-</w:t>
      </w:r>
      <w:r w:rsidRPr="00393739">
        <w:rPr>
          <w:rFonts w:ascii="仿宋" w:eastAsia="仿宋" w:hAnsi="仿宋"/>
          <w:sz w:val="30"/>
          <w:szCs w:val="30"/>
        </w:rPr>
        <w:t>83792349</w:t>
      </w:r>
    </w:p>
    <w:p w14:paraId="3A666FC7" w14:textId="77777777" w:rsidR="007A196A" w:rsidRDefault="007A196A"/>
    <w:sectPr w:rsidR="007A1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6A"/>
    <w:rsid w:val="007A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1364B"/>
  <w15:chartTrackingRefBased/>
  <w15:docId w15:val="{7FE1BE11-6DAC-4673-98A6-7DDC38CF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96A"/>
    <w:pPr>
      <w:widowControl w:val="0"/>
      <w:spacing w:line="259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A196A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96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96A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96A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96A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96A"/>
    <w:pPr>
      <w:keepNext/>
      <w:keepLines/>
      <w:spacing w:before="40" w:after="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96A"/>
    <w:pPr>
      <w:keepNext/>
      <w:keepLines/>
      <w:spacing w:before="40" w:after="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96A"/>
    <w:pPr>
      <w:keepNext/>
      <w:keepLines/>
      <w:spacing w:after="0"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96A"/>
    <w:pPr>
      <w:keepNext/>
      <w:keepLines/>
      <w:spacing w:after="0"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96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9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9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96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96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96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9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9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9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9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A1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96A"/>
    <w:pPr>
      <w:numPr>
        <w:ilvl w:val="1"/>
      </w:numPr>
      <w:spacing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A19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96A"/>
    <w:pPr>
      <w:spacing w:before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A19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96A"/>
    <w:pPr>
      <w:spacing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7A196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9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A196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A196A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7A196A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 孙</dc:creator>
  <cp:keywords/>
  <dc:description/>
  <cp:lastModifiedBy>瑞 孙</cp:lastModifiedBy>
  <cp:revision>1</cp:revision>
  <dcterms:created xsi:type="dcterms:W3CDTF">2024-04-01T06:07:00Z</dcterms:created>
  <dcterms:modified xsi:type="dcterms:W3CDTF">2024-04-01T06:08:00Z</dcterms:modified>
</cp:coreProperties>
</file>